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FA132" w14:textId="4F2B281F" w:rsidR="001531D0" w:rsidRDefault="00FE318C" w:rsidP="00956DB7">
      <w:pPr>
        <w:tabs>
          <w:tab w:val="left" w:pos="567"/>
        </w:tabs>
        <w:rPr>
          <w:b/>
          <w:sz w:val="28"/>
          <w:u w:val="thick"/>
        </w:rPr>
      </w:pPr>
      <w:r>
        <w:rPr>
          <w:b/>
          <w:sz w:val="28"/>
          <w:u w:val="thick"/>
        </w:rPr>
        <w:t>B</w:t>
      </w:r>
      <w:r w:rsidR="00432A14">
        <w:rPr>
          <w:b/>
          <w:sz w:val="28"/>
          <w:u w:val="thick"/>
        </w:rPr>
        <w:t>EWERBUNG UM EIN LEISTUNGSSTIP</w:t>
      </w:r>
      <w:r w:rsidR="001531D0" w:rsidRPr="00432A14">
        <w:rPr>
          <w:b/>
          <w:sz w:val="28"/>
          <w:u w:val="thick"/>
        </w:rPr>
        <w:t>ENDIUM im Studienjahr</w:t>
      </w:r>
      <w:r w:rsidR="0025655F">
        <w:rPr>
          <w:b/>
          <w:sz w:val="28"/>
          <w:u w:val="thick"/>
        </w:rPr>
        <w:t xml:space="preserve"> </w:t>
      </w:r>
      <w:r w:rsidR="00D01038">
        <w:rPr>
          <w:b/>
          <w:sz w:val="28"/>
          <w:u w:val="thick"/>
        </w:rPr>
        <w:t>2023/24</w:t>
      </w:r>
    </w:p>
    <w:p w14:paraId="4DC7DCA5" w14:textId="77777777" w:rsidR="0025655F" w:rsidRPr="00B31B51" w:rsidRDefault="0025655F" w:rsidP="00956DB7">
      <w:pPr>
        <w:tabs>
          <w:tab w:val="left" w:pos="567"/>
        </w:tabs>
        <w:rPr>
          <w:sz w:val="24"/>
          <w:szCs w:val="26"/>
        </w:rPr>
      </w:pPr>
      <w:r w:rsidRPr="00B31B51">
        <w:rPr>
          <w:sz w:val="24"/>
          <w:szCs w:val="26"/>
        </w:rPr>
        <w:t xml:space="preserve">Es können nur </w:t>
      </w:r>
      <w:r w:rsidRPr="00DB79FD">
        <w:rPr>
          <w:sz w:val="24"/>
          <w:szCs w:val="26"/>
          <w:u w:val="single"/>
        </w:rPr>
        <w:t>elektronisch ausgefüllte Formulare</w:t>
      </w:r>
      <w:r w:rsidRPr="00B31B51">
        <w:rPr>
          <w:sz w:val="24"/>
          <w:szCs w:val="26"/>
        </w:rPr>
        <w:t xml:space="preserve"> akzeptiert werden!</w:t>
      </w:r>
    </w:p>
    <w:tbl>
      <w:tblPr>
        <w:tblStyle w:val="Tabellenraster"/>
        <w:tblW w:w="9486" w:type="dxa"/>
        <w:tblLook w:val="04A0" w:firstRow="1" w:lastRow="0" w:firstColumn="1" w:lastColumn="0" w:noHBand="0" w:noVBand="1"/>
      </w:tblPr>
      <w:tblGrid>
        <w:gridCol w:w="3964"/>
        <w:gridCol w:w="1191"/>
        <w:gridCol w:w="2211"/>
        <w:gridCol w:w="2120"/>
      </w:tblGrid>
      <w:tr w:rsidR="001531D0" w14:paraId="77CEDBA5" w14:textId="77777777" w:rsidTr="00B31B51">
        <w:trPr>
          <w:trHeight w:val="510"/>
        </w:trPr>
        <w:tc>
          <w:tcPr>
            <w:tcW w:w="5155" w:type="dxa"/>
            <w:gridSpan w:val="2"/>
            <w:vAlign w:val="bottom"/>
          </w:tcPr>
          <w:p w14:paraId="07688BD9" w14:textId="77777777" w:rsidR="00066ACD" w:rsidRDefault="002C570A" w:rsidP="0006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  <w:p w14:paraId="50C9B882" w14:textId="77777777" w:rsidR="001531D0" w:rsidRPr="005153D1" w:rsidRDefault="002C570A" w:rsidP="00066A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Nachname, Vorname</w:t>
            </w:r>
            <w:r w:rsidR="00AC642A">
              <w:rPr>
                <w:sz w:val="14"/>
                <w:szCs w:val="14"/>
              </w:rPr>
              <w:t>; Akad. Titel</w:t>
            </w:r>
          </w:p>
        </w:tc>
        <w:tc>
          <w:tcPr>
            <w:tcW w:w="2211" w:type="dxa"/>
            <w:vAlign w:val="bottom"/>
          </w:tcPr>
          <w:p w14:paraId="65B8214D" w14:textId="77777777" w:rsidR="001531D0" w:rsidRPr="00066ACD" w:rsidRDefault="00066ACD" w:rsidP="00153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  <w:p w14:paraId="63E26B26" w14:textId="77777777" w:rsidR="001531D0" w:rsidRPr="005153D1" w:rsidRDefault="001531D0" w:rsidP="001531D0">
            <w:pPr>
              <w:rPr>
                <w:sz w:val="14"/>
                <w:szCs w:val="14"/>
              </w:rPr>
            </w:pPr>
            <w:r w:rsidRPr="005153D1">
              <w:rPr>
                <w:sz w:val="14"/>
                <w:szCs w:val="14"/>
              </w:rPr>
              <w:t>Matrikelnummer</w:t>
            </w:r>
          </w:p>
        </w:tc>
        <w:tc>
          <w:tcPr>
            <w:tcW w:w="2120" w:type="dxa"/>
            <w:vAlign w:val="bottom"/>
          </w:tcPr>
          <w:p w14:paraId="00358B64" w14:textId="77777777" w:rsidR="001531D0" w:rsidRPr="00066ACD" w:rsidRDefault="00066ACD" w:rsidP="00153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  <w:p w14:paraId="2131351A" w14:textId="77777777" w:rsidR="001531D0" w:rsidRPr="005153D1" w:rsidRDefault="001531D0" w:rsidP="001531D0">
            <w:pPr>
              <w:rPr>
                <w:sz w:val="14"/>
                <w:szCs w:val="14"/>
              </w:rPr>
            </w:pPr>
            <w:r w:rsidRPr="005153D1">
              <w:rPr>
                <w:sz w:val="14"/>
                <w:szCs w:val="14"/>
              </w:rPr>
              <w:t>Staatsbürgerschaft</w:t>
            </w:r>
          </w:p>
        </w:tc>
      </w:tr>
      <w:tr w:rsidR="005153D1" w14:paraId="09D01553" w14:textId="77777777" w:rsidTr="00B31B51">
        <w:trPr>
          <w:trHeight w:val="510"/>
        </w:trPr>
        <w:tc>
          <w:tcPr>
            <w:tcW w:w="3964" w:type="dxa"/>
            <w:vAlign w:val="bottom"/>
          </w:tcPr>
          <w:p w14:paraId="55CD2FD1" w14:textId="77777777" w:rsidR="00066ACD" w:rsidRDefault="00066ACD" w:rsidP="00153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  <w:p w14:paraId="3BB04DE7" w14:textId="77777777" w:rsidR="00066ACD" w:rsidRPr="005153D1" w:rsidRDefault="00066ACD" w:rsidP="001531D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Studienrichtung</w:t>
            </w:r>
          </w:p>
        </w:tc>
        <w:tc>
          <w:tcPr>
            <w:tcW w:w="3402" w:type="dxa"/>
            <w:gridSpan w:val="2"/>
            <w:vAlign w:val="bottom"/>
          </w:tcPr>
          <w:p w14:paraId="75A95CC0" w14:textId="77777777" w:rsidR="00066ACD" w:rsidRDefault="00066ACD" w:rsidP="0006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7D5816AD" w14:textId="77777777" w:rsidR="001531D0" w:rsidRPr="005153D1" w:rsidRDefault="00066ACD" w:rsidP="00066A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Studienkennzahl</w:t>
            </w:r>
          </w:p>
        </w:tc>
        <w:tc>
          <w:tcPr>
            <w:tcW w:w="2120" w:type="dxa"/>
            <w:vAlign w:val="bottom"/>
          </w:tcPr>
          <w:p w14:paraId="376ADE76" w14:textId="77777777" w:rsidR="00066ACD" w:rsidRDefault="00066ACD" w:rsidP="0006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19E53933" w14:textId="77777777" w:rsidR="001531D0" w:rsidRPr="005153D1" w:rsidRDefault="00AC642A" w:rsidP="00066A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Geburtsdatum</w:t>
            </w:r>
          </w:p>
        </w:tc>
      </w:tr>
      <w:tr w:rsidR="005153D1" w14:paraId="3889BD8C" w14:textId="77777777" w:rsidTr="00B31B51">
        <w:trPr>
          <w:trHeight w:val="510"/>
        </w:trPr>
        <w:tc>
          <w:tcPr>
            <w:tcW w:w="3964" w:type="dxa"/>
            <w:vAlign w:val="bottom"/>
          </w:tcPr>
          <w:p w14:paraId="0ECEC2AF" w14:textId="77777777" w:rsidR="00066ACD" w:rsidRDefault="00066ACD" w:rsidP="0006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2D0F6986" w14:textId="77777777" w:rsidR="005153D1" w:rsidRPr="005153D1" w:rsidRDefault="00AC642A" w:rsidP="00066A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Postleitzahl, Ort</w:t>
            </w:r>
          </w:p>
        </w:tc>
        <w:tc>
          <w:tcPr>
            <w:tcW w:w="5522" w:type="dxa"/>
            <w:gridSpan w:val="3"/>
            <w:vAlign w:val="bottom"/>
          </w:tcPr>
          <w:p w14:paraId="43500B20" w14:textId="77777777" w:rsidR="00066ACD" w:rsidRDefault="00066ACD" w:rsidP="0006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70C7B578" w14:textId="77777777" w:rsidR="005153D1" w:rsidRPr="005153D1" w:rsidRDefault="00AC642A" w:rsidP="00066A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Straße, Hausnummer</w:t>
            </w:r>
          </w:p>
        </w:tc>
      </w:tr>
      <w:tr w:rsidR="005153D1" w14:paraId="54CD024C" w14:textId="77777777" w:rsidTr="00B31B51">
        <w:trPr>
          <w:trHeight w:val="510"/>
        </w:trPr>
        <w:tc>
          <w:tcPr>
            <w:tcW w:w="5155" w:type="dxa"/>
            <w:gridSpan w:val="2"/>
            <w:vAlign w:val="bottom"/>
          </w:tcPr>
          <w:p w14:paraId="17396E91" w14:textId="77777777" w:rsidR="00066ACD" w:rsidRDefault="00066ACD" w:rsidP="0006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115367D4" w14:textId="77777777" w:rsidR="005153D1" w:rsidRPr="005153D1" w:rsidRDefault="00066ACD" w:rsidP="00066A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E-Mail-Adresse</w:t>
            </w:r>
          </w:p>
        </w:tc>
        <w:tc>
          <w:tcPr>
            <w:tcW w:w="4331" w:type="dxa"/>
            <w:gridSpan w:val="2"/>
            <w:vAlign w:val="bottom"/>
          </w:tcPr>
          <w:p w14:paraId="47C2D781" w14:textId="77777777" w:rsidR="00066ACD" w:rsidRDefault="00066ACD" w:rsidP="0006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AC642A">
              <w:rPr>
                <w:sz w:val="24"/>
                <w:szCs w:val="24"/>
              </w:rPr>
              <w:t> </w:t>
            </w:r>
            <w:r w:rsidR="00AC642A">
              <w:rPr>
                <w:sz w:val="24"/>
                <w:szCs w:val="24"/>
              </w:rPr>
              <w:t> </w:t>
            </w:r>
            <w:r w:rsidR="00AC642A">
              <w:rPr>
                <w:sz w:val="24"/>
                <w:szCs w:val="24"/>
              </w:rPr>
              <w:t> </w:t>
            </w:r>
            <w:r w:rsidR="00AC642A">
              <w:rPr>
                <w:sz w:val="24"/>
                <w:szCs w:val="24"/>
              </w:rPr>
              <w:t> </w:t>
            </w:r>
            <w:r w:rsidR="00AC642A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18D23F24" w14:textId="77777777" w:rsidR="005153D1" w:rsidRPr="005153D1" w:rsidRDefault="00066ACD" w:rsidP="00066A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Telefonnummer</w:t>
            </w:r>
          </w:p>
        </w:tc>
      </w:tr>
      <w:tr w:rsidR="005153D1" w14:paraId="645A64C9" w14:textId="77777777" w:rsidTr="00B31B51">
        <w:trPr>
          <w:trHeight w:val="510"/>
        </w:trPr>
        <w:tc>
          <w:tcPr>
            <w:tcW w:w="5155" w:type="dxa"/>
            <w:gridSpan w:val="2"/>
            <w:vAlign w:val="bottom"/>
          </w:tcPr>
          <w:p w14:paraId="57DDFC9E" w14:textId="77777777" w:rsidR="00066ACD" w:rsidRDefault="00AC642A" w:rsidP="0006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  <w:r w:rsidR="0069532A">
              <w:rPr>
                <w:sz w:val="24"/>
                <w:szCs w:val="24"/>
              </w:rPr>
              <w:t xml:space="preserve"> </w:t>
            </w:r>
            <w:r w:rsidR="0069532A"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="0069532A">
              <w:rPr>
                <w:sz w:val="24"/>
                <w:szCs w:val="24"/>
              </w:rPr>
              <w:instrText xml:space="preserve"> FORMTEXT </w:instrText>
            </w:r>
            <w:r w:rsidR="0069532A">
              <w:rPr>
                <w:sz w:val="24"/>
                <w:szCs w:val="24"/>
              </w:rPr>
            </w:r>
            <w:r w:rsidR="0069532A">
              <w:rPr>
                <w:sz w:val="24"/>
                <w:szCs w:val="24"/>
              </w:rPr>
              <w:fldChar w:fldCharType="separate"/>
            </w:r>
            <w:r w:rsidR="0069532A">
              <w:rPr>
                <w:noProof/>
                <w:sz w:val="24"/>
                <w:szCs w:val="24"/>
              </w:rPr>
              <w:t> </w:t>
            </w:r>
            <w:r w:rsidR="0069532A">
              <w:rPr>
                <w:noProof/>
                <w:sz w:val="24"/>
                <w:szCs w:val="24"/>
              </w:rPr>
              <w:t> </w:t>
            </w:r>
            <w:r w:rsidR="0069532A">
              <w:rPr>
                <w:noProof/>
                <w:sz w:val="24"/>
                <w:szCs w:val="24"/>
              </w:rPr>
              <w:t> </w:t>
            </w:r>
            <w:r w:rsidR="0069532A">
              <w:rPr>
                <w:noProof/>
                <w:sz w:val="24"/>
                <w:szCs w:val="24"/>
              </w:rPr>
              <w:t> </w:t>
            </w:r>
            <w:r w:rsidR="0069532A">
              <w:rPr>
                <w:noProof/>
                <w:sz w:val="24"/>
                <w:szCs w:val="24"/>
              </w:rPr>
              <w:t> </w:t>
            </w:r>
            <w:r w:rsidR="0069532A">
              <w:rPr>
                <w:sz w:val="24"/>
                <w:szCs w:val="24"/>
              </w:rPr>
              <w:fldChar w:fldCharType="end"/>
            </w:r>
            <w:bookmarkEnd w:id="7"/>
          </w:p>
          <w:p w14:paraId="7A311F86" w14:textId="77777777" w:rsidR="005153D1" w:rsidRPr="005153D1" w:rsidRDefault="00066ACD" w:rsidP="00066A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Bankverbindung: IBAN   (Bitte in 4er-Blöcken angeben)</w:t>
            </w:r>
          </w:p>
        </w:tc>
        <w:tc>
          <w:tcPr>
            <w:tcW w:w="4331" w:type="dxa"/>
            <w:gridSpan w:val="2"/>
            <w:vAlign w:val="bottom"/>
          </w:tcPr>
          <w:p w14:paraId="4993479F" w14:textId="77777777" w:rsidR="00066ACD" w:rsidRDefault="00066ACD" w:rsidP="0006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322F86FD" w14:textId="77777777" w:rsidR="005153D1" w:rsidRPr="005153D1" w:rsidRDefault="00AC642A" w:rsidP="00066A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BIC</w:t>
            </w:r>
          </w:p>
        </w:tc>
      </w:tr>
    </w:tbl>
    <w:p w14:paraId="7AD95ACB" w14:textId="77777777" w:rsidR="003A5A78" w:rsidRPr="00253BFE" w:rsidRDefault="003A5A78" w:rsidP="001531D0">
      <w:pPr>
        <w:rPr>
          <w:sz w:val="10"/>
          <w:szCs w:val="10"/>
        </w:rPr>
      </w:pPr>
    </w:p>
    <w:p w14:paraId="7F7D0D89" w14:textId="77777777" w:rsidR="00D74CBA" w:rsidRPr="00674C92" w:rsidRDefault="00B31B51" w:rsidP="00674C92">
      <w:pPr>
        <w:pStyle w:val="Listenabsatz"/>
        <w:numPr>
          <w:ilvl w:val="0"/>
          <w:numId w:val="2"/>
        </w:numPr>
        <w:ind w:left="426"/>
        <w:rPr>
          <w:u w:val="single"/>
        </w:rPr>
      </w:pPr>
      <w:r>
        <w:rPr>
          <w:u w:val="single"/>
        </w:rPr>
        <w:t>Voraussetzungen für die Zuerkennung eines Leistungsstipendiums zur Anerkennung hervorragender Leistungen</w:t>
      </w:r>
      <w:r w:rsidR="00D524E1" w:rsidRPr="00432A14">
        <w:rPr>
          <w:u w:val="single"/>
        </w:rPr>
        <w:t>:</w:t>
      </w:r>
    </w:p>
    <w:p w14:paraId="7B7D4145" w14:textId="77777777" w:rsidR="00956DB7" w:rsidRDefault="008E5638" w:rsidP="00A32367">
      <w:pPr>
        <w:pStyle w:val="KeinLeerraum"/>
        <w:tabs>
          <w:tab w:val="left" w:pos="709"/>
        </w:tabs>
        <w:ind w:left="709" w:hanging="283"/>
      </w:pPr>
      <w:sdt>
        <w:sdtPr>
          <w:id w:val="1530146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E27">
            <w:rPr>
              <w:rFonts w:ascii="MS Gothic" w:eastAsia="MS Gothic" w:hAnsi="MS Gothic" w:hint="eastAsia"/>
            </w:rPr>
            <w:t>☐</w:t>
          </w:r>
        </w:sdtContent>
      </w:sdt>
      <w:r w:rsidR="00B31B51">
        <w:t xml:space="preserve"> </w:t>
      </w:r>
      <w:r w:rsidR="000A17DD">
        <w:t xml:space="preserve">Ich bin ordentliche Studierende bzw. ordentlicher </w:t>
      </w:r>
      <w:r w:rsidR="000A17DD" w:rsidRPr="00FE318C">
        <w:rPr>
          <w:color w:val="000000" w:themeColor="text1"/>
        </w:rPr>
        <w:t>Studierend</w:t>
      </w:r>
      <w:r w:rsidR="004B78CA" w:rsidRPr="00FE318C">
        <w:rPr>
          <w:color w:val="000000" w:themeColor="text1"/>
        </w:rPr>
        <w:t>er im Rahmen der Erstausbildung</w:t>
      </w:r>
      <w:r w:rsidR="00CD6997" w:rsidRPr="00FE318C">
        <w:rPr>
          <w:color w:val="000000" w:themeColor="text1"/>
        </w:rPr>
        <w:t xml:space="preserve"> </w:t>
      </w:r>
      <w:r w:rsidR="00FE318C" w:rsidRPr="00FE318C">
        <w:rPr>
          <w:color w:val="000000" w:themeColor="text1"/>
        </w:rPr>
        <w:t>(Bachelorstudium bzw. Masterstudium LA</w:t>
      </w:r>
      <w:r w:rsidR="00CD6997" w:rsidRPr="00FE318C">
        <w:rPr>
          <w:color w:val="000000" w:themeColor="text1"/>
        </w:rPr>
        <w:t xml:space="preserve"> Primarstufe)</w:t>
      </w:r>
    </w:p>
    <w:p w14:paraId="0F3DE1B1" w14:textId="77777777" w:rsidR="00D524E1" w:rsidRDefault="008E5638" w:rsidP="00674C92">
      <w:pPr>
        <w:pStyle w:val="KeinLeerraum"/>
        <w:ind w:left="426"/>
      </w:pPr>
      <w:sdt>
        <w:sdtPr>
          <w:id w:val="1415354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E27">
            <w:rPr>
              <w:rFonts w:ascii="MS Gothic" w:eastAsia="MS Gothic" w:hAnsi="MS Gothic" w:hint="eastAsia"/>
            </w:rPr>
            <w:t>☐</w:t>
          </w:r>
        </w:sdtContent>
      </w:sdt>
      <w:r w:rsidR="00D524E1">
        <w:t xml:space="preserve"> </w:t>
      </w:r>
      <w:r w:rsidR="00956DB7">
        <w:t>Notendurchschnitt nicht schlechter als 2,0</w:t>
      </w:r>
      <w:r w:rsidR="000A17DD">
        <w:t xml:space="preserve"> </w:t>
      </w:r>
    </w:p>
    <w:p w14:paraId="5407ECE3" w14:textId="369F1876" w:rsidR="00130544" w:rsidRDefault="008E5638" w:rsidP="00244E88">
      <w:pPr>
        <w:pStyle w:val="KeinLeerraum"/>
        <w:ind w:left="709" w:hanging="283"/>
      </w:pPr>
      <w:sdt>
        <w:sdtPr>
          <w:id w:val="-104336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544">
            <w:rPr>
              <w:rFonts w:ascii="MS Gothic" w:eastAsia="MS Gothic" w:hAnsi="MS Gothic" w:hint="eastAsia"/>
            </w:rPr>
            <w:t>☐</w:t>
          </w:r>
        </w:sdtContent>
      </w:sdt>
      <w:r w:rsidR="00DB79FD">
        <w:t xml:space="preserve"> Absolvierung von mind. 60</w:t>
      </w:r>
      <w:r w:rsidR="00130544" w:rsidRPr="00241A61">
        <w:rPr>
          <w:color w:val="FF0000"/>
        </w:rPr>
        <w:t xml:space="preserve"> </w:t>
      </w:r>
      <w:r w:rsidR="00DE6E73">
        <w:t xml:space="preserve">ECTS im Studienjahr </w:t>
      </w:r>
      <w:r w:rsidR="00232DF0">
        <w:t>2023/24</w:t>
      </w:r>
      <w:r w:rsidR="00D81B1F">
        <w:t xml:space="preserve"> (Berechnungszeitraum 01.10.20</w:t>
      </w:r>
      <w:r w:rsidR="005952B4">
        <w:t>2</w:t>
      </w:r>
      <w:r w:rsidR="00F60A55">
        <w:t>3</w:t>
      </w:r>
      <w:r w:rsidR="00244E88">
        <w:t xml:space="preserve"> </w:t>
      </w:r>
      <w:proofErr w:type="gramStart"/>
      <w:r w:rsidR="00244E88">
        <w:t>–  30.09.20</w:t>
      </w:r>
      <w:r w:rsidR="00CD6997">
        <w:t>2</w:t>
      </w:r>
      <w:r w:rsidR="00F60A55">
        <w:t>4</w:t>
      </w:r>
      <w:proofErr w:type="gramEnd"/>
      <w:r w:rsidR="00244E88">
        <w:t xml:space="preserve"> – Bitte Prüfungsdatum kontrollieren)</w:t>
      </w:r>
    </w:p>
    <w:p w14:paraId="4F179309" w14:textId="77777777" w:rsidR="00956DB7" w:rsidRDefault="008E5638" w:rsidP="00674C92">
      <w:pPr>
        <w:pStyle w:val="KeinLeerraum"/>
        <w:ind w:left="709" w:hanging="283"/>
      </w:pPr>
      <w:sdt>
        <w:sdtPr>
          <w:id w:val="1017967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544">
            <w:rPr>
              <w:rFonts w:ascii="MS Gothic" w:eastAsia="MS Gothic" w:hAnsi="MS Gothic" w:hint="eastAsia"/>
            </w:rPr>
            <w:t>☐</w:t>
          </w:r>
        </w:sdtContent>
      </w:sdt>
      <w:r w:rsidR="00130544">
        <w:t xml:space="preserve"> Absolvierung des Studiums innerhalb der gesetzlichen Ansp</w:t>
      </w:r>
      <w:r w:rsidR="00516CB0">
        <w:t xml:space="preserve">ruchsdauer unter Berücksichtigung     </w:t>
      </w:r>
      <w:r w:rsidR="00F367B4">
        <w:t xml:space="preserve">  </w:t>
      </w:r>
      <w:r w:rsidR="00674C92">
        <w:t xml:space="preserve">   </w:t>
      </w:r>
      <w:r w:rsidR="00516CB0">
        <w:t>allfälliger gewichtiger Gründe (§</w:t>
      </w:r>
      <w:r w:rsidR="00F367B4">
        <w:t>§</w:t>
      </w:r>
      <w:r w:rsidR="00516CB0">
        <w:t xml:space="preserve"> 18, 19 </w:t>
      </w:r>
      <w:proofErr w:type="spellStart"/>
      <w:r w:rsidR="00516CB0">
        <w:t>StudFG</w:t>
      </w:r>
      <w:proofErr w:type="spellEnd"/>
      <w:r w:rsidR="00516CB0">
        <w:t>)</w:t>
      </w:r>
    </w:p>
    <w:p w14:paraId="5670A08D" w14:textId="77777777" w:rsidR="00B31B51" w:rsidRPr="00253BFE" w:rsidRDefault="00B31B51" w:rsidP="00674C92">
      <w:pPr>
        <w:pStyle w:val="KeinLeerraum"/>
        <w:ind w:left="709" w:hanging="283"/>
        <w:rPr>
          <w:sz w:val="14"/>
          <w:szCs w:val="14"/>
        </w:rPr>
      </w:pPr>
    </w:p>
    <w:p w14:paraId="39CC2AB9" w14:textId="77777777" w:rsidR="00674C92" w:rsidRPr="00B31B51" w:rsidRDefault="00B31B51" w:rsidP="00B31B51">
      <w:pPr>
        <w:pStyle w:val="Listenabsatz"/>
        <w:numPr>
          <w:ilvl w:val="0"/>
          <w:numId w:val="2"/>
        </w:numPr>
        <w:ind w:left="426"/>
        <w:rPr>
          <w:u w:val="single"/>
        </w:rPr>
      </w:pPr>
      <w:r w:rsidRPr="00B31B51">
        <w:rPr>
          <w:u w:val="single"/>
        </w:rPr>
        <w:t>Voraussetzungen für die Zuerkennung eines Leistungsstipendiums zur Unterstützung bei der Anfertigung wissenschaftlicher oder künstlerischer Arbeiten:</w:t>
      </w:r>
    </w:p>
    <w:p w14:paraId="688FCB74" w14:textId="77777777" w:rsidR="00B31B51" w:rsidRDefault="008E5638" w:rsidP="00A32367">
      <w:pPr>
        <w:pStyle w:val="KeinLeerraum"/>
        <w:ind w:left="709" w:hanging="283"/>
      </w:pPr>
      <w:sdt>
        <w:sdtPr>
          <w:id w:val="15418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B51">
            <w:rPr>
              <w:rFonts w:ascii="MS Gothic" w:eastAsia="MS Gothic" w:hAnsi="MS Gothic" w:hint="eastAsia"/>
            </w:rPr>
            <w:t>☐</w:t>
          </w:r>
        </w:sdtContent>
      </w:sdt>
      <w:r w:rsidR="00B31B51">
        <w:t xml:space="preserve"> Ich bin ordentliche Studierende bzw. ordentlicher Studierender im Rahmen der Erstausbildung</w:t>
      </w:r>
      <w:r w:rsidR="00D81B1F">
        <w:t xml:space="preserve"> </w:t>
      </w:r>
      <w:r w:rsidR="00FE318C">
        <w:t>(Bachelorstudium oder Masterstudium LA Primarstufe)</w:t>
      </w:r>
    </w:p>
    <w:p w14:paraId="6F7D0F95" w14:textId="77777777" w:rsidR="00B31B51" w:rsidRDefault="008E5638" w:rsidP="00B31B51">
      <w:pPr>
        <w:pStyle w:val="KeinLeerraum"/>
        <w:ind w:left="709" w:hanging="283"/>
      </w:pPr>
      <w:sdt>
        <w:sdtPr>
          <w:id w:val="715934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B51">
            <w:rPr>
              <w:rFonts w:ascii="MS Gothic" w:eastAsia="MS Gothic" w:hAnsi="MS Gothic" w:hint="eastAsia"/>
            </w:rPr>
            <w:t>☐</w:t>
          </w:r>
        </w:sdtContent>
      </w:sdt>
      <w:r w:rsidR="00B31B51">
        <w:t xml:space="preserve"> Thema einer Bachelorarbeit</w:t>
      </w:r>
      <w:r w:rsidR="00D81B1F">
        <w:t xml:space="preserve"> </w:t>
      </w:r>
      <w:r w:rsidR="00D81B1F" w:rsidRPr="00887475">
        <w:rPr>
          <w:color w:val="000000" w:themeColor="text1"/>
        </w:rPr>
        <w:t>oder Masterarbeit</w:t>
      </w:r>
      <w:r w:rsidR="00B31B51">
        <w:t>, dessen Verfassung im Hinblick auf die Positionierung der PHDL besonders förderungswürdig ist</w:t>
      </w:r>
    </w:p>
    <w:p w14:paraId="2BCBBD4B" w14:textId="77777777" w:rsidR="00B31B51" w:rsidRDefault="008E5638" w:rsidP="00B31B51">
      <w:pPr>
        <w:pStyle w:val="KeinLeerraum"/>
        <w:tabs>
          <w:tab w:val="left" w:pos="1410"/>
        </w:tabs>
        <w:ind w:left="709" w:hanging="283"/>
      </w:pPr>
      <w:sdt>
        <w:sdtPr>
          <w:id w:val="-1944072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B51">
            <w:rPr>
              <w:rFonts w:ascii="MS Gothic" w:eastAsia="MS Gothic" w:hAnsi="MS Gothic" w:hint="eastAsia"/>
            </w:rPr>
            <w:t>☐</w:t>
          </w:r>
        </w:sdtContent>
      </w:sdt>
      <w:r w:rsidR="00B31B51">
        <w:t xml:space="preserve"> Kostenaufwand für die Verfassung der Bachelorarbeit</w:t>
      </w:r>
      <w:r w:rsidR="00F62045">
        <w:t xml:space="preserve"> </w:t>
      </w:r>
      <w:r w:rsidR="00F62045" w:rsidRPr="00887475">
        <w:rPr>
          <w:color w:val="000000" w:themeColor="text1"/>
        </w:rPr>
        <w:t>oder Masterarbeit</w:t>
      </w:r>
      <w:r w:rsidR="00B31B51" w:rsidRPr="00887475">
        <w:rPr>
          <w:color w:val="000000" w:themeColor="text1"/>
        </w:rPr>
        <w:t xml:space="preserve"> </w:t>
      </w:r>
      <w:r w:rsidR="00B31B51">
        <w:t>liegt über 750 €</w:t>
      </w:r>
    </w:p>
    <w:p w14:paraId="4229AAF5" w14:textId="77777777" w:rsidR="00B31B51" w:rsidRDefault="00B31B51" w:rsidP="00B31B51">
      <w:pPr>
        <w:pStyle w:val="KeinLeerraum"/>
        <w:tabs>
          <w:tab w:val="left" w:pos="1410"/>
        </w:tabs>
        <w:ind w:left="709" w:hanging="283"/>
      </w:pPr>
      <w:r>
        <w:t xml:space="preserve">       </w:t>
      </w:r>
      <w:r w:rsidR="00757669">
        <w:t xml:space="preserve">  </w:t>
      </w:r>
      <w:r>
        <w:t xml:space="preserve"> </w:t>
      </w:r>
      <w:r w:rsidRPr="00FD1595">
        <w:t>Nachweis</w:t>
      </w:r>
      <w:r w:rsidR="00AB27FD" w:rsidRPr="00FD1595">
        <w:t>e</w:t>
      </w:r>
      <w:r>
        <w:t>:</w:t>
      </w:r>
    </w:p>
    <w:p w14:paraId="53904222" w14:textId="77777777" w:rsidR="00B31B51" w:rsidRDefault="00B31B51" w:rsidP="00B31B51">
      <w:pPr>
        <w:pStyle w:val="KeinLeerraum"/>
        <w:tabs>
          <w:tab w:val="left" w:pos="1410"/>
        </w:tabs>
        <w:ind w:left="709" w:hanging="283"/>
      </w:pPr>
      <w:r>
        <w:t xml:space="preserve">        - Kostenvoranschläge</w:t>
      </w:r>
    </w:p>
    <w:p w14:paraId="6045F6FB" w14:textId="77777777" w:rsidR="00B31B51" w:rsidRDefault="00B17C93" w:rsidP="00B31B51">
      <w:pPr>
        <w:pStyle w:val="KeinLeerraum"/>
        <w:tabs>
          <w:tab w:val="left" w:pos="1410"/>
        </w:tabs>
        <w:ind w:left="952" w:hanging="166"/>
      </w:pPr>
      <w:r>
        <w:t xml:space="preserve"> -</w:t>
      </w:r>
      <w:r w:rsidR="00B31B51">
        <w:t xml:space="preserve"> Rechnungslegung nach Abschluss der Arbeit </w:t>
      </w:r>
      <w:r w:rsidR="00B31B51" w:rsidRPr="00AB27FD">
        <w:rPr>
          <w:sz w:val="20"/>
          <w:szCs w:val="20"/>
        </w:rPr>
        <w:t>(Rückforderung des Leistungsstipendiums durch die       PHDL, falls die entsprechenden Rechnungen nicht vorgelegt werden können)</w:t>
      </w:r>
    </w:p>
    <w:p w14:paraId="7720D2D9" w14:textId="77777777" w:rsidR="00B31B51" w:rsidRPr="00253BFE" w:rsidRDefault="00B31B51" w:rsidP="00B31B51">
      <w:pPr>
        <w:pStyle w:val="KeinLeerraum"/>
        <w:tabs>
          <w:tab w:val="left" w:pos="1410"/>
        </w:tabs>
        <w:ind w:left="709" w:hanging="283"/>
        <w:rPr>
          <w:sz w:val="14"/>
          <w:szCs w:val="14"/>
        </w:rPr>
      </w:pPr>
    </w:p>
    <w:p w14:paraId="4145BC9A" w14:textId="77777777" w:rsidR="00956DB7" w:rsidRPr="00432A14" w:rsidRDefault="00956DB7" w:rsidP="00956DB7">
      <w:pPr>
        <w:pStyle w:val="Listenabsatz"/>
        <w:numPr>
          <w:ilvl w:val="0"/>
          <w:numId w:val="2"/>
        </w:numPr>
        <w:ind w:left="426" w:hanging="425"/>
        <w:rPr>
          <w:u w:val="single"/>
        </w:rPr>
      </w:pPr>
      <w:r w:rsidRPr="00432A14">
        <w:rPr>
          <w:u w:val="single"/>
        </w:rPr>
        <w:t xml:space="preserve">Entsprechend den Ausschreibungsrichtlinien für das Leistungsstipendium liegen meinem Antrag </w:t>
      </w:r>
      <w:r w:rsidR="00D80E69">
        <w:rPr>
          <w:u w:val="single"/>
        </w:rPr>
        <w:t>– entfällt bei EU-Bürger/-i</w:t>
      </w:r>
      <w:r w:rsidR="00130544">
        <w:rPr>
          <w:u w:val="single"/>
        </w:rPr>
        <w:t xml:space="preserve">nnen – </w:t>
      </w:r>
      <w:r w:rsidRPr="00432A14">
        <w:rPr>
          <w:u w:val="single"/>
        </w:rPr>
        <w:t>folgende Unterlagen bei:</w:t>
      </w:r>
    </w:p>
    <w:p w14:paraId="2B613DD5" w14:textId="77777777" w:rsidR="00956DB7" w:rsidRDefault="008E5638" w:rsidP="00B17C93">
      <w:pPr>
        <w:pStyle w:val="KeinLeerraum"/>
        <w:ind w:left="426"/>
      </w:pPr>
      <w:sdt>
        <w:sdtPr>
          <w:id w:val="-334149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C93">
            <w:rPr>
              <w:rFonts w:ascii="MS Gothic" w:eastAsia="MS Gothic" w:hAnsi="MS Gothic" w:hint="eastAsia"/>
            </w:rPr>
            <w:t>☐</w:t>
          </w:r>
        </w:sdtContent>
      </w:sdt>
      <w:r w:rsidR="00956DB7">
        <w:t xml:space="preserve">  Nachweis über Staatsbürgerschaft im Sinne des § 4 </w:t>
      </w:r>
      <w:proofErr w:type="spellStart"/>
      <w:r w:rsidR="00956DB7">
        <w:t>StudFG</w:t>
      </w:r>
      <w:proofErr w:type="spellEnd"/>
      <w:r w:rsidR="00956DB7">
        <w:t xml:space="preserve"> (in Kopie) </w:t>
      </w:r>
    </w:p>
    <w:p w14:paraId="4C8DDEB5" w14:textId="77777777" w:rsidR="00B17C93" w:rsidRPr="00B17C93" w:rsidRDefault="00B17C93" w:rsidP="00B17C93">
      <w:pPr>
        <w:pStyle w:val="KeinLeerraum"/>
        <w:rPr>
          <w:sz w:val="10"/>
          <w:szCs w:val="14"/>
        </w:rPr>
      </w:pPr>
    </w:p>
    <w:p w14:paraId="79A5A6C8" w14:textId="77777777" w:rsidR="00956DB7" w:rsidRPr="0025655F" w:rsidRDefault="0025655F" w:rsidP="00B17C93">
      <w:pPr>
        <w:pStyle w:val="KeinLeerraum"/>
        <w:ind w:left="851"/>
        <w:rPr>
          <w:sz w:val="20"/>
        </w:rPr>
      </w:pPr>
      <w:r w:rsidRPr="0025655F">
        <w:rPr>
          <w:sz w:val="20"/>
        </w:rPr>
        <w:t xml:space="preserve">- </w:t>
      </w:r>
      <w:r w:rsidR="00956DB7" w:rsidRPr="0025655F">
        <w:rPr>
          <w:sz w:val="20"/>
        </w:rPr>
        <w:t>für Drittstaatsangehörige: Nachweis der „langfristigen Aufenthaltsberechtigungen - EG“</w:t>
      </w:r>
    </w:p>
    <w:p w14:paraId="62FC4F79" w14:textId="77777777" w:rsidR="005A5896" w:rsidRDefault="0025655F" w:rsidP="00B17C93">
      <w:pPr>
        <w:pStyle w:val="KeinLeerraum"/>
        <w:ind w:left="851"/>
        <w:rPr>
          <w:sz w:val="20"/>
        </w:rPr>
      </w:pPr>
      <w:r w:rsidRPr="0025655F">
        <w:rPr>
          <w:sz w:val="20"/>
        </w:rPr>
        <w:t xml:space="preserve">- </w:t>
      </w:r>
      <w:r w:rsidR="00956DB7" w:rsidRPr="0025655F">
        <w:rPr>
          <w:sz w:val="20"/>
        </w:rPr>
        <w:t>für Staatenlose: Amtlich</w:t>
      </w:r>
      <w:r w:rsidR="005A5896">
        <w:rPr>
          <w:sz w:val="20"/>
        </w:rPr>
        <w:t xml:space="preserve">e Meldung in Österreich </w:t>
      </w:r>
    </w:p>
    <w:p w14:paraId="0481C8E0" w14:textId="77777777" w:rsidR="003A5A78" w:rsidRDefault="0025655F" w:rsidP="00253BFE">
      <w:pPr>
        <w:pStyle w:val="KeinLeerraum"/>
        <w:ind w:left="851"/>
        <w:rPr>
          <w:sz w:val="20"/>
        </w:rPr>
      </w:pPr>
      <w:r w:rsidRPr="0025655F">
        <w:rPr>
          <w:sz w:val="20"/>
        </w:rPr>
        <w:t xml:space="preserve">- </w:t>
      </w:r>
      <w:r w:rsidR="00956DB7" w:rsidRPr="0025655F">
        <w:rPr>
          <w:sz w:val="20"/>
        </w:rPr>
        <w:t>Flüchtlinge: Flüchtlingsstatus (Pass, Bescheid)</w:t>
      </w:r>
    </w:p>
    <w:p w14:paraId="0203ECC8" w14:textId="77777777" w:rsidR="00253BFE" w:rsidRPr="00253BFE" w:rsidRDefault="00253BFE" w:rsidP="00253BFE">
      <w:pPr>
        <w:pStyle w:val="KeinLeerraum"/>
        <w:ind w:left="851"/>
        <w:rPr>
          <w:szCs w:val="24"/>
        </w:rPr>
      </w:pPr>
    </w:p>
    <w:p w14:paraId="6B9F58FF" w14:textId="77777777" w:rsidR="00CB1266" w:rsidRPr="0025655F" w:rsidRDefault="0025655F" w:rsidP="001531D0">
      <w:pPr>
        <w:rPr>
          <w:b/>
          <w:color w:val="FF0000"/>
        </w:rPr>
      </w:pPr>
      <w:r w:rsidRPr="00956DB7">
        <w:rPr>
          <w:b/>
          <w:color w:val="FF0000"/>
        </w:rPr>
        <w:t>Der Antrag samt Anlagen kann nur in Papier- und nicht in elektronischer Form eingereicht werden!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47"/>
        <w:gridCol w:w="4481"/>
      </w:tblGrid>
      <w:tr w:rsidR="00CB1266" w14:paraId="4EE8E379" w14:textId="77777777" w:rsidTr="0021267A">
        <w:trPr>
          <w:trHeight w:val="567"/>
        </w:trPr>
        <w:tc>
          <w:tcPr>
            <w:tcW w:w="5147" w:type="dxa"/>
            <w:vAlign w:val="bottom"/>
          </w:tcPr>
          <w:p w14:paraId="5B260C26" w14:textId="77777777" w:rsidR="00CB1266" w:rsidRPr="00CB1266" w:rsidRDefault="00757669" w:rsidP="00153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Datum, Ort</w:t>
            </w:r>
          </w:p>
        </w:tc>
        <w:tc>
          <w:tcPr>
            <w:tcW w:w="4481" w:type="dxa"/>
            <w:vAlign w:val="bottom"/>
          </w:tcPr>
          <w:p w14:paraId="5DACF2BB" w14:textId="77777777" w:rsidR="00CB1266" w:rsidRPr="00CB1266" w:rsidRDefault="00CB1266" w:rsidP="0025655F">
            <w:pPr>
              <w:rPr>
                <w:sz w:val="16"/>
                <w:szCs w:val="16"/>
              </w:rPr>
            </w:pPr>
            <w:r w:rsidRPr="00CB1266">
              <w:rPr>
                <w:sz w:val="16"/>
                <w:szCs w:val="16"/>
              </w:rPr>
              <w:t>Unter</w:t>
            </w:r>
            <w:r>
              <w:rPr>
                <w:sz w:val="16"/>
                <w:szCs w:val="16"/>
              </w:rPr>
              <w:t xml:space="preserve">schrift </w:t>
            </w:r>
            <w:r w:rsidR="0025655F">
              <w:rPr>
                <w:sz w:val="16"/>
                <w:szCs w:val="16"/>
              </w:rPr>
              <w:t xml:space="preserve">der </w:t>
            </w:r>
            <w:proofErr w:type="spellStart"/>
            <w:r w:rsidR="0025655F">
              <w:rPr>
                <w:sz w:val="16"/>
                <w:szCs w:val="16"/>
              </w:rPr>
              <w:t>Antragsstellerin</w:t>
            </w:r>
            <w:proofErr w:type="spellEnd"/>
            <w:r w:rsidR="0025655F">
              <w:rPr>
                <w:sz w:val="16"/>
                <w:szCs w:val="16"/>
              </w:rPr>
              <w:t>/des Antragstellers</w:t>
            </w:r>
          </w:p>
        </w:tc>
      </w:tr>
    </w:tbl>
    <w:p w14:paraId="576B763E" w14:textId="77777777" w:rsidR="00CB1266" w:rsidRPr="00CB1266" w:rsidRDefault="00CB1266" w:rsidP="00CB1266">
      <w:pPr>
        <w:rPr>
          <w:sz w:val="2"/>
          <w:szCs w:val="2"/>
        </w:rPr>
      </w:pPr>
    </w:p>
    <w:sectPr w:rsidR="00CB1266" w:rsidRPr="00CB1266" w:rsidSect="00253BFE">
      <w:headerReference w:type="default" r:id="rId8"/>
      <w:footerReference w:type="default" r:id="rId9"/>
      <w:type w:val="continuous"/>
      <w:pgSz w:w="11906" w:h="16838" w:code="9"/>
      <w:pgMar w:top="2268" w:right="1134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B1190" w14:textId="77777777" w:rsidR="00894B27" w:rsidRDefault="00894B27" w:rsidP="00BD5F1E">
      <w:pPr>
        <w:spacing w:after="0" w:line="240" w:lineRule="auto"/>
      </w:pPr>
      <w:r>
        <w:separator/>
      </w:r>
    </w:p>
  </w:endnote>
  <w:endnote w:type="continuationSeparator" w:id="0">
    <w:p w14:paraId="3CFE9E9A" w14:textId="77777777" w:rsidR="00894B27" w:rsidRDefault="00894B27" w:rsidP="00BD5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E74B5" w:themeColor="accent1" w:themeShade="BF"/>
        <w:insideV w:val="single" w:sz="12" w:space="0" w:color="2E74B5" w:themeColor="accent1" w:themeShade="BF"/>
      </w:tblBorders>
      <w:tblLook w:val="04A0" w:firstRow="1" w:lastRow="0" w:firstColumn="1" w:lastColumn="0" w:noHBand="0" w:noVBand="1"/>
    </w:tblPr>
    <w:tblGrid>
      <w:gridCol w:w="2977"/>
      <w:gridCol w:w="1985"/>
      <w:gridCol w:w="3118"/>
      <w:gridCol w:w="1701"/>
    </w:tblGrid>
    <w:tr w:rsidR="00265BD3" w:rsidRPr="00421176" w14:paraId="62E4F8E7" w14:textId="77777777" w:rsidTr="00CB25FE">
      <w:tc>
        <w:tcPr>
          <w:tcW w:w="2977" w:type="dxa"/>
          <w:tcBorders>
            <w:top w:val="nil"/>
            <w:bottom w:val="nil"/>
            <w:right w:val="single" w:sz="8" w:space="0" w:color="7AB8E5"/>
          </w:tcBorders>
        </w:tcPr>
        <w:p w14:paraId="2E02EB6E" w14:textId="77777777" w:rsidR="00265BD3" w:rsidRPr="00421176" w:rsidRDefault="00265BD3" w:rsidP="00CB25FE">
          <w:pPr>
            <w:pStyle w:val="Fuzeile"/>
            <w:tabs>
              <w:tab w:val="clear" w:pos="4536"/>
              <w:tab w:val="clear" w:pos="9072"/>
            </w:tabs>
            <w:ind w:right="-1"/>
            <w:rPr>
              <w:rFonts w:cs="Open Sans"/>
              <w:color w:val="002060"/>
              <w:sz w:val="12"/>
              <w:szCs w:val="12"/>
              <w:lang w:val="it-IT"/>
            </w:rPr>
          </w:pPr>
          <w:r w:rsidRPr="00421176">
            <w:rPr>
              <w:rFonts w:cs="Open Sans"/>
              <w:color w:val="002060"/>
              <w:sz w:val="12"/>
              <w:szCs w:val="12"/>
              <w:lang w:val="it-IT"/>
            </w:rPr>
            <w:t xml:space="preserve">Private </w:t>
          </w:r>
          <w:proofErr w:type="spellStart"/>
          <w:r w:rsidRPr="00421176">
            <w:rPr>
              <w:rFonts w:cs="Open Sans"/>
              <w:color w:val="002060"/>
              <w:sz w:val="12"/>
              <w:szCs w:val="12"/>
              <w:lang w:val="it-IT"/>
            </w:rPr>
            <w:t>Pädagogische</w:t>
          </w:r>
          <w:proofErr w:type="spellEnd"/>
          <w:r w:rsidRPr="00421176">
            <w:rPr>
              <w:rFonts w:cs="Open Sans"/>
              <w:color w:val="002060"/>
              <w:sz w:val="12"/>
              <w:szCs w:val="12"/>
              <w:lang w:val="it-IT"/>
            </w:rPr>
            <w:t xml:space="preserve"> </w:t>
          </w:r>
          <w:proofErr w:type="spellStart"/>
          <w:r w:rsidRPr="00421176">
            <w:rPr>
              <w:rFonts w:cs="Open Sans"/>
              <w:color w:val="002060"/>
              <w:sz w:val="12"/>
              <w:szCs w:val="12"/>
              <w:lang w:val="it-IT"/>
            </w:rPr>
            <w:t>Hochschule</w:t>
          </w:r>
          <w:proofErr w:type="spellEnd"/>
          <w:r w:rsidRPr="00421176">
            <w:rPr>
              <w:rFonts w:cs="Open Sans"/>
              <w:color w:val="002060"/>
              <w:sz w:val="12"/>
              <w:szCs w:val="12"/>
              <w:lang w:val="it-IT"/>
            </w:rPr>
            <w:t xml:space="preserve"> der Diözese Linz</w:t>
          </w:r>
        </w:p>
        <w:p w14:paraId="410EB1F4" w14:textId="77777777" w:rsidR="00265BD3" w:rsidRPr="00CD6997" w:rsidRDefault="00265BD3" w:rsidP="00CB25FE">
          <w:pPr>
            <w:rPr>
              <w:color w:val="002060"/>
              <w:sz w:val="12"/>
              <w:szCs w:val="12"/>
              <w:lang w:val="en-GB" w:eastAsia="de-DE"/>
            </w:rPr>
          </w:pPr>
          <w:r w:rsidRPr="002B4770">
            <w:rPr>
              <w:rFonts w:cs="Open Sans"/>
              <w:color w:val="002060"/>
              <w:sz w:val="12"/>
              <w:szCs w:val="12"/>
              <w:lang w:val="it-IT"/>
            </w:rPr>
            <w:t xml:space="preserve">Private University of </w:t>
          </w:r>
          <w:proofErr w:type="spellStart"/>
          <w:r w:rsidRPr="002B4770">
            <w:rPr>
              <w:rFonts w:cs="Open Sans"/>
              <w:color w:val="002060"/>
              <w:sz w:val="12"/>
              <w:szCs w:val="12"/>
              <w:lang w:val="it-IT"/>
            </w:rPr>
            <w:t>Education</w:t>
          </w:r>
          <w:proofErr w:type="spellEnd"/>
          <w:r w:rsidRPr="002B4770">
            <w:rPr>
              <w:rFonts w:cs="Open Sans"/>
              <w:color w:val="002060"/>
              <w:sz w:val="12"/>
              <w:szCs w:val="12"/>
              <w:lang w:val="it-IT"/>
            </w:rPr>
            <w:t xml:space="preserve">, </w:t>
          </w:r>
          <w:proofErr w:type="spellStart"/>
          <w:r w:rsidRPr="002B4770">
            <w:rPr>
              <w:rFonts w:cs="Open Sans"/>
              <w:color w:val="002060"/>
              <w:sz w:val="12"/>
              <w:szCs w:val="12"/>
              <w:lang w:val="it-IT"/>
            </w:rPr>
            <w:t>Diocese</w:t>
          </w:r>
          <w:proofErr w:type="spellEnd"/>
          <w:r w:rsidRPr="002B4770">
            <w:rPr>
              <w:rFonts w:cs="Open Sans"/>
              <w:color w:val="002060"/>
              <w:sz w:val="12"/>
              <w:szCs w:val="12"/>
              <w:lang w:val="it-IT"/>
            </w:rPr>
            <w:t xml:space="preserve"> of Linz</w:t>
          </w:r>
          <w:r>
            <w:rPr>
              <w:rFonts w:cs="Open Sans"/>
              <w:color w:val="002060"/>
              <w:sz w:val="12"/>
              <w:szCs w:val="12"/>
              <w:lang w:val="it-IT"/>
            </w:rPr>
            <w:t xml:space="preserve"> </w:t>
          </w:r>
          <w:proofErr w:type="spellStart"/>
          <w:r w:rsidRPr="00CD6997">
            <w:rPr>
              <w:color w:val="002060"/>
              <w:sz w:val="12"/>
              <w:szCs w:val="12"/>
              <w:lang w:val="en-GB" w:eastAsia="de-DE"/>
            </w:rPr>
            <w:t>Salesianumweg</w:t>
          </w:r>
          <w:proofErr w:type="spellEnd"/>
          <w:r w:rsidRPr="00CD6997">
            <w:rPr>
              <w:color w:val="002060"/>
              <w:sz w:val="12"/>
              <w:szCs w:val="12"/>
              <w:lang w:val="en-GB" w:eastAsia="de-DE"/>
            </w:rPr>
            <w:t xml:space="preserve"> 3 | 4020 Linz | Austria</w:t>
          </w:r>
        </w:p>
      </w:tc>
      <w:tc>
        <w:tcPr>
          <w:tcW w:w="1985" w:type="dxa"/>
          <w:tcBorders>
            <w:top w:val="nil"/>
            <w:left w:val="single" w:sz="8" w:space="0" w:color="7AB8E5"/>
            <w:bottom w:val="nil"/>
            <w:right w:val="single" w:sz="8" w:space="0" w:color="7AB8E5"/>
          </w:tcBorders>
        </w:tcPr>
        <w:p w14:paraId="6BCDB30E" w14:textId="77777777" w:rsidR="00265BD3" w:rsidRPr="00421176" w:rsidRDefault="00265BD3" w:rsidP="00CB25FE">
          <w:pPr>
            <w:pStyle w:val="Fuzeile"/>
            <w:tabs>
              <w:tab w:val="clear" w:pos="4536"/>
              <w:tab w:val="clear" w:pos="9072"/>
            </w:tabs>
            <w:ind w:left="176"/>
            <w:rPr>
              <w:rFonts w:cs="Open Sans"/>
              <w:color w:val="002060"/>
              <w:sz w:val="12"/>
              <w:szCs w:val="12"/>
              <w:lang w:val="it-IT"/>
            </w:rPr>
          </w:pPr>
          <w:r w:rsidRPr="00421176">
            <w:rPr>
              <w:rFonts w:cs="Open Sans"/>
              <w:color w:val="002060"/>
              <w:sz w:val="12"/>
              <w:szCs w:val="12"/>
              <w:lang w:val="it-IT"/>
            </w:rPr>
            <w:sym w:font="Wingdings" w:char="F028"/>
          </w:r>
          <w:r w:rsidR="00D74CBA">
            <w:rPr>
              <w:rFonts w:cs="Open Sans"/>
              <w:color w:val="002060"/>
              <w:sz w:val="12"/>
              <w:szCs w:val="12"/>
              <w:lang w:val="it-IT"/>
            </w:rPr>
            <w:t xml:space="preserve"> +43 732 77 26 66</w:t>
          </w:r>
        </w:p>
        <w:p w14:paraId="4D5B22FC" w14:textId="77777777" w:rsidR="00265BD3" w:rsidRPr="00421176" w:rsidRDefault="00265BD3" w:rsidP="00CB25FE">
          <w:pPr>
            <w:pStyle w:val="Fuzeile"/>
            <w:tabs>
              <w:tab w:val="clear" w:pos="4536"/>
              <w:tab w:val="clear" w:pos="9072"/>
            </w:tabs>
            <w:ind w:left="176"/>
            <w:rPr>
              <w:rFonts w:cs="Open Sans"/>
              <w:color w:val="002060"/>
              <w:sz w:val="12"/>
              <w:szCs w:val="12"/>
              <w:lang w:val="it-IT"/>
            </w:rPr>
          </w:pPr>
          <w:r w:rsidRPr="00421176">
            <w:rPr>
              <w:rFonts w:cs="Open Sans"/>
              <w:color w:val="002060"/>
              <w:sz w:val="12"/>
              <w:szCs w:val="12"/>
              <w:lang w:val="it-IT"/>
            </w:rPr>
            <w:sym w:font="Wingdings" w:char="F02A"/>
          </w:r>
          <w:r w:rsidRPr="00421176">
            <w:rPr>
              <w:rFonts w:cs="Open Sans"/>
              <w:color w:val="002060"/>
              <w:sz w:val="12"/>
              <w:szCs w:val="12"/>
              <w:lang w:val="it-IT"/>
            </w:rPr>
            <w:t xml:space="preserve"> </w:t>
          </w:r>
          <w:r w:rsidR="0021267A">
            <w:rPr>
              <w:rFonts w:cs="Open Sans"/>
              <w:color w:val="002060"/>
              <w:sz w:val="12"/>
              <w:szCs w:val="12"/>
              <w:lang w:val="it-IT"/>
            </w:rPr>
            <w:t>spa@ph-linz.at</w:t>
          </w:r>
        </w:p>
        <w:p w14:paraId="3C5A03F9" w14:textId="77777777" w:rsidR="00265BD3" w:rsidRPr="00421176" w:rsidRDefault="00265BD3" w:rsidP="00CB25FE">
          <w:pPr>
            <w:pStyle w:val="Fuzeile"/>
            <w:tabs>
              <w:tab w:val="clear" w:pos="4536"/>
              <w:tab w:val="clear" w:pos="9072"/>
            </w:tabs>
            <w:ind w:left="176" w:right="-1"/>
            <w:rPr>
              <w:rFonts w:cs="Open Sans"/>
              <w:color w:val="002060"/>
              <w:sz w:val="12"/>
              <w:szCs w:val="12"/>
              <w:lang w:val="it-IT"/>
            </w:rPr>
          </w:pPr>
          <w:r w:rsidRPr="00421176">
            <w:rPr>
              <w:rFonts w:cs="Open Sans"/>
              <w:color w:val="002060"/>
              <w:sz w:val="12"/>
              <w:szCs w:val="12"/>
              <w:lang w:val="it-IT"/>
            </w:rPr>
            <w:sym w:font="Webdings" w:char="F0FC"/>
          </w:r>
          <w:r w:rsidRPr="00421176">
            <w:rPr>
              <w:rFonts w:cs="Open Sans"/>
              <w:color w:val="002060"/>
              <w:sz w:val="12"/>
              <w:szCs w:val="12"/>
              <w:lang w:val="it-IT"/>
            </w:rPr>
            <w:t xml:space="preserve"> www.ph-linz.at</w:t>
          </w:r>
        </w:p>
      </w:tc>
      <w:tc>
        <w:tcPr>
          <w:tcW w:w="3118" w:type="dxa"/>
          <w:tcBorders>
            <w:left w:val="single" w:sz="8" w:space="0" w:color="7AB8E5"/>
            <w:right w:val="single" w:sz="8" w:space="0" w:color="7AB8E5"/>
          </w:tcBorders>
        </w:tcPr>
        <w:p w14:paraId="64574CE8" w14:textId="77777777" w:rsidR="00265BD3" w:rsidRPr="00421176" w:rsidRDefault="00265BD3" w:rsidP="00CB25FE">
          <w:pPr>
            <w:pStyle w:val="Fuzeile"/>
            <w:tabs>
              <w:tab w:val="clear" w:pos="4536"/>
              <w:tab w:val="clear" w:pos="9072"/>
            </w:tabs>
            <w:ind w:left="176" w:right="-1"/>
            <w:rPr>
              <w:rFonts w:cs="Open Sans"/>
              <w:color w:val="002060"/>
              <w:sz w:val="12"/>
              <w:szCs w:val="12"/>
              <w:lang w:val="it-IT"/>
            </w:rPr>
          </w:pPr>
          <w:r w:rsidRPr="00421176">
            <w:rPr>
              <w:rFonts w:cs="Open Sans"/>
              <w:color w:val="002060"/>
              <w:sz w:val="12"/>
              <w:szCs w:val="12"/>
              <w:lang w:val="it-IT"/>
            </w:rPr>
            <w:t>BIC RZOOAT2L | IBAN AT05 3400 0000 0120 8701</w:t>
          </w:r>
        </w:p>
        <w:p w14:paraId="042E5E3D" w14:textId="77777777" w:rsidR="00265BD3" w:rsidRPr="00421176" w:rsidRDefault="00265BD3" w:rsidP="00CB25FE">
          <w:pPr>
            <w:pStyle w:val="Fuzeile"/>
            <w:tabs>
              <w:tab w:val="clear" w:pos="4536"/>
              <w:tab w:val="clear" w:pos="9072"/>
            </w:tabs>
            <w:ind w:left="176" w:right="-1"/>
            <w:rPr>
              <w:rFonts w:cs="Open Sans"/>
              <w:color w:val="002060"/>
              <w:sz w:val="12"/>
              <w:szCs w:val="12"/>
              <w:lang w:val="it-IT"/>
            </w:rPr>
          </w:pPr>
          <w:r w:rsidRPr="00421176">
            <w:rPr>
              <w:rFonts w:cs="Open Sans"/>
              <w:color w:val="002060"/>
              <w:sz w:val="12"/>
              <w:szCs w:val="12"/>
              <w:lang w:val="it-IT"/>
            </w:rPr>
            <w:t xml:space="preserve">UID ATU59278089 </w:t>
          </w:r>
        </w:p>
        <w:p w14:paraId="01E20A9A" w14:textId="77777777" w:rsidR="00265BD3" w:rsidRPr="00421176" w:rsidRDefault="00265BD3" w:rsidP="00CB25FE">
          <w:pPr>
            <w:pStyle w:val="Fuzeile"/>
            <w:tabs>
              <w:tab w:val="clear" w:pos="4536"/>
              <w:tab w:val="clear" w:pos="9072"/>
            </w:tabs>
            <w:ind w:left="176" w:right="-1"/>
            <w:rPr>
              <w:color w:val="002060"/>
              <w:sz w:val="12"/>
              <w:szCs w:val="12"/>
            </w:rPr>
          </w:pPr>
          <w:r w:rsidRPr="00421176">
            <w:rPr>
              <w:rFonts w:cs="Open Sans"/>
              <w:color w:val="002060"/>
              <w:sz w:val="12"/>
              <w:szCs w:val="12"/>
              <w:lang w:val="it-IT"/>
            </w:rPr>
            <w:t>DVR 4005662</w:t>
          </w:r>
        </w:p>
      </w:tc>
      <w:tc>
        <w:tcPr>
          <w:tcW w:w="1701" w:type="dxa"/>
          <w:tcBorders>
            <w:left w:val="single" w:sz="8" w:space="0" w:color="7AB8E5"/>
          </w:tcBorders>
        </w:tcPr>
        <w:p w14:paraId="57BD7183" w14:textId="77777777" w:rsidR="00265BD3" w:rsidRPr="00421176" w:rsidRDefault="00265BD3" w:rsidP="00CB25FE">
          <w:pPr>
            <w:pStyle w:val="Fuzeile"/>
            <w:tabs>
              <w:tab w:val="clear" w:pos="4536"/>
              <w:tab w:val="clear" w:pos="9072"/>
            </w:tabs>
            <w:jc w:val="right"/>
            <w:rPr>
              <w:color w:val="002060"/>
              <w:sz w:val="12"/>
              <w:szCs w:val="12"/>
            </w:rPr>
          </w:pPr>
        </w:p>
        <w:p w14:paraId="19B897F2" w14:textId="77777777" w:rsidR="00265BD3" w:rsidRPr="00421176" w:rsidRDefault="00265BD3" w:rsidP="00CB25FE">
          <w:pPr>
            <w:pStyle w:val="Fuzeile"/>
            <w:tabs>
              <w:tab w:val="clear" w:pos="4536"/>
              <w:tab w:val="clear" w:pos="9072"/>
            </w:tabs>
            <w:jc w:val="right"/>
            <w:rPr>
              <w:color w:val="002060"/>
              <w:sz w:val="12"/>
              <w:szCs w:val="12"/>
            </w:rPr>
          </w:pPr>
        </w:p>
        <w:p w14:paraId="59A9D1DD" w14:textId="5EE29599" w:rsidR="00265BD3" w:rsidRPr="00421176" w:rsidRDefault="00265BD3" w:rsidP="00CB25FE">
          <w:pPr>
            <w:pStyle w:val="Fuzeile"/>
            <w:tabs>
              <w:tab w:val="clear" w:pos="4536"/>
              <w:tab w:val="clear" w:pos="9072"/>
            </w:tabs>
            <w:jc w:val="right"/>
            <w:rPr>
              <w:rFonts w:cs="Open Sans"/>
              <w:color w:val="002060"/>
              <w:sz w:val="12"/>
              <w:szCs w:val="12"/>
              <w:lang w:val="it-IT"/>
            </w:rPr>
          </w:pPr>
          <w:r w:rsidRPr="00421176">
            <w:rPr>
              <w:color w:val="002060"/>
              <w:sz w:val="12"/>
              <w:szCs w:val="12"/>
            </w:rPr>
            <w:fldChar w:fldCharType="begin"/>
          </w:r>
          <w:r w:rsidRPr="00421176">
            <w:rPr>
              <w:color w:val="002060"/>
              <w:sz w:val="12"/>
              <w:szCs w:val="12"/>
            </w:rPr>
            <w:instrText xml:space="preserve"> IF </w:instrText>
          </w:r>
          <w:r w:rsidRPr="00421176">
            <w:rPr>
              <w:color w:val="002060"/>
              <w:sz w:val="12"/>
              <w:szCs w:val="12"/>
            </w:rPr>
            <w:fldChar w:fldCharType="begin"/>
          </w:r>
          <w:r w:rsidRPr="00421176">
            <w:rPr>
              <w:color w:val="002060"/>
              <w:sz w:val="12"/>
              <w:szCs w:val="12"/>
            </w:rPr>
            <w:instrText xml:space="preserve"> NumPages </w:instrText>
          </w:r>
          <w:r w:rsidRPr="00421176">
            <w:rPr>
              <w:color w:val="002060"/>
              <w:sz w:val="12"/>
              <w:szCs w:val="12"/>
            </w:rPr>
            <w:fldChar w:fldCharType="separate"/>
          </w:r>
          <w:r w:rsidR="008E5638">
            <w:rPr>
              <w:noProof/>
              <w:color w:val="002060"/>
              <w:sz w:val="12"/>
              <w:szCs w:val="12"/>
            </w:rPr>
            <w:instrText>1</w:instrText>
          </w:r>
          <w:r w:rsidRPr="00421176">
            <w:rPr>
              <w:color w:val="002060"/>
              <w:sz w:val="12"/>
              <w:szCs w:val="12"/>
            </w:rPr>
            <w:fldChar w:fldCharType="end"/>
          </w:r>
          <w:r w:rsidRPr="00421176">
            <w:rPr>
              <w:color w:val="002060"/>
              <w:sz w:val="12"/>
              <w:szCs w:val="12"/>
            </w:rPr>
            <w:instrText xml:space="preserve"> = 1 "" "Seite </w:instrText>
          </w:r>
          <w:r w:rsidRPr="00421176">
            <w:rPr>
              <w:color w:val="002060"/>
              <w:sz w:val="12"/>
              <w:szCs w:val="12"/>
            </w:rPr>
            <w:fldChar w:fldCharType="begin"/>
          </w:r>
          <w:r w:rsidRPr="00421176">
            <w:rPr>
              <w:color w:val="002060"/>
              <w:sz w:val="12"/>
              <w:szCs w:val="12"/>
            </w:rPr>
            <w:instrText xml:space="preserve"> Page </w:instrText>
          </w:r>
          <w:r w:rsidRPr="00421176">
            <w:rPr>
              <w:color w:val="002060"/>
              <w:sz w:val="12"/>
              <w:szCs w:val="12"/>
            </w:rPr>
            <w:fldChar w:fldCharType="separate"/>
          </w:r>
          <w:r w:rsidR="00253BFE">
            <w:rPr>
              <w:noProof/>
              <w:color w:val="002060"/>
              <w:sz w:val="12"/>
              <w:szCs w:val="12"/>
            </w:rPr>
            <w:instrText>1</w:instrText>
          </w:r>
          <w:r w:rsidRPr="00421176">
            <w:rPr>
              <w:color w:val="002060"/>
              <w:sz w:val="12"/>
              <w:szCs w:val="12"/>
            </w:rPr>
            <w:fldChar w:fldCharType="end"/>
          </w:r>
          <w:r w:rsidRPr="00421176">
            <w:rPr>
              <w:color w:val="002060"/>
              <w:sz w:val="12"/>
              <w:szCs w:val="12"/>
            </w:rPr>
            <w:instrText xml:space="preserve"> von </w:instrText>
          </w:r>
          <w:r w:rsidRPr="00421176">
            <w:rPr>
              <w:color w:val="002060"/>
              <w:sz w:val="12"/>
              <w:szCs w:val="12"/>
            </w:rPr>
            <w:fldChar w:fldCharType="begin"/>
          </w:r>
          <w:r w:rsidRPr="00421176">
            <w:rPr>
              <w:color w:val="002060"/>
              <w:sz w:val="12"/>
              <w:szCs w:val="12"/>
            </w:rPr>
            <w:instrText xml:space="preserve"> NumPages </w:instrText>
          </w:r>
          <w:r w:rsidRPr="00421176">
            <w:rPr>
              <w:color w:val="002060"/>
              <w:sz w:val="12"/>
              <w:szCs w:val="12"/>
            </w:rPr>
            <w:fldChar w:fldCharType="separate"/>
          </w:r>
          <w:r w:rsidR="00253BFE">
            <w:rPr>
              <w:noProof/>
              <w:color w:val="002060"/>
              <w:sz w:val="12"/>
              <w:szCs w:val="12"/>
            </w:rPr>
            <w:instrText>2</w:instrText>
          </w:r>
          <w:r w:rsidRPr="00421176">
            <w:rPr>
              <w:color w:val="002060"/>
              <w:sz w:val="12"/>
              <w:szCs w:val="12"/>
            </w:rPr>
            <w:fldChar w:fldCharType="end"/>
          </w:r>
          <w:r w:rsidRPr="00421176">
            <w:rPr>
              <w:color w:val="002060"/>
              <w:sz w:val="12"/>
              <w:szCs w:val="12"/>
            </w:rPr>
            <w:instrText xml:space="preserve">" </w:instrText>
          </w:r>
          <w:r w:rsidRPr="00421176">
            <w:rPr>
              <w:color w:val="002060"/>
              <w:sz w:val="12"/>
              <w:szCs w:val="12"/>
            </w:rPr>
            <w:fldChar w:fldCharType="end"/>
          </w:r>
        </w:p>
      </w:tc>
    </w:tr>
  </w:tbl>
  <w:p w14:paraId="052DAC29" w14:textId="77777777" w:rsidR="00265BD3" w:rsidRPr="00421176" w:rsidRDefault="00265BD3" w:rsidP="00236083">
    <w:pPr>
      <w:pStyle w:val="Kopfzeile"/>
      <w:tabs>
        <w:tab w:val="clear" w:pos="4536"/>
        <w:tab w:val="clear" w:pos="9072"/>
        <w:tab w:val="right" w:pos="9638"/>
      </w:tabs>
      <w:rPr>
        <w:color w:val="00206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407D5" w14:textId="77777777" w:rsidR="00894B27" w:rsidRDefault="00894B27" w:rsidP="00BD5F1E">
      <w:pPr>
        <w:spacing w:after="0" w:line="240" w:lineRule="auto"/>
      </w:pPr>
      <w:r>
        <w:separator/>
      </w:r>
    </w:p>
  </w:footnote>
  <w:footnote w:type="continuationSeparator" w:id="0">
    <w:p w14:paraId="42D042E9" w14:textId="77777777" w:rsidR="00894B27" w:rsidRDefault="00894B27" w:rsidP="00BD5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4028" w14:textId="77777777" w:rsidR="00265BD3" w:rsidRPr="00421176" w:rsidRDefault="00265BD3" w:rsidP="008713EA">
    <w:pPr>
      <w:pStyle w:val="Fuzeile"/>
      <w:tabs>
        <w:tab w:val="clear" w:pos="4536"/>
        <w:tab w:val="clear" w:pos="9072"/>
        <w:tab w:val="right" w:pos="9639"/>
      </w:tabs>
      <w:ind w:right="-1"/>
      <w:rPr>
        <w:rFonts w:cs="Open Sans"/>
        <w:lang w:val="it-IT"/>
      </w:rPr>
    </w:pPr>
    <w:r>
      <w:rPr>
        <w:noProof/>
        <w:color w:val="FFFFFF" w:themeColor="background1"/>
        <w:sz w:val="16"/>
        <w:szCs w:val="16"/>
        <w:lang w:val="de-AT" w:eastAsia="de-AT"/>
      </w:rPr>
      <w:drawing>
        <wp:anchor distT="0" distB="0" distL="114300" distR="114300" simplePos="0" relativeHeight="251658240" behindDoc="1" locked="0" layoutInCell="1" allowOverlap="1" wp14:anchorId="7F41573C" wp14:editId="08BC92EF">
          <wp:simplePos x="0" y="0"/>
          <wp:positionH relativeFrom="column">
            <wp:posOffset>-5714</wp:posOffset>
          </wp:positionH>
          <wp:positionV relativeFrom="paragraph">
            <wp:posOffset>-60444</wp:posOffset>
          </wp:positionV>
          <wp:extent cx="6122670" cy="80783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" name="ph logo einzeilig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141" cy="826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84023"/>
    <w:multiLevelType w:val="hybridMultilevel"/>
    <w:tmpl w:val="8FD42C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418FE"/>
    <w:multiLevelType w:val="hybridMultilevel"/>
    <w:tmpl w:val="BFD29536"/>
    <w:lvl w:ilvl="0" w:tplc="499E9D8E">
      <w:start w:val="2"/>
      <w:numFmt w:val="bullet"/>
      <w:lvlText w:val="-"/>
      <w:lvlJc w:val="left"/>
      <w:pPr>
        <w:ind w:left="786" w:hanging="360"/>
      </w:pPr>
      <w:rPr>
        <w:rFonts w:ascii="MS Gothic" w:eastAsia="MS Gothic" w:hAnsi="MS Gothic" w:cstheme="minorBidi" w:hint="eastAsia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BAC497F"/>
    <w:multiLevelType w:val="hybridMultilevel"/>
    <w:tmpl w:val="27B4861E"/>
    <w:lvl w:ilvl="0" w:tplc="D7928574">
      <w:start w:val="2"/>
      <w:numFmt w:val="bullet"/>
      <w:lvlText w:val="-"/>
      <w:lvlJc w:val="left"/>
      <w:pPr>
        <w:ind w:left="1146" w:hanging="360"/>
      </w:pPr>
      <w:rPr>
        <w:rFonts w:ascii="MS Gothic" w:eastAsia="MS Gothic" w:hAnsi="MS Gothic" w:cstheme="minorBidi" w:hint="eastAsia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1C0287B"/>
    <w:multiLevelType w:val="hybridMultilevel"/>
    <w:tmpl w:val="CE9266B0"/>
    <w:lvl w:ilvl="0" w:tplc="5C164BAE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141427356">
    <w:abstractNumId w:val="3"/>
  </w:num>
  <w:num w:numId="2" w16cid:durableId="1707676649">
    <w:abstractNumId w:val="0"/>
  </w:num>
  <w:num w:numId="3" w16cid:durableId="184901821">
    <w:abstractNumId w:val="1"/>
  </w:num>
  <w:num w:numId="4" w16cid:durableId="1637569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cMvPtcTUS6rzYHp+mTPIy7lFNGYCCjoIF/I5fpiAQ6M5VoPKG6hc6TL5+6uFvLyEWR4u9b3sCvslgWuxEXi+Q==" w:salt="Z9sghkHhpkb/BdOrcY8l7Q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CB7"/>
    <w:rsid w:val="00020AC2"/>
    <w:rsid w:val="000424E1"/>
    <w:rsid w:val="00060C0E"/>
    <w:rsid w:val="00066ACD"/>
    <w:rsid w:val="0009350D"/>
    <w:rsid w:val="000A17DD"/>
    <w:rsid w:val="000D01DC"/>
    <w:rsid w:val="000D73D9"/>
    <w:rsid w:val="000D7930"/>
    <w:rsid w:val="000E30E3"/>
    <w:rsid w:val="00115E92"/>
    <w:rsid w:val="00130544"/>
    <w:rsid w:val="00132984"/>
    <w:rsid w:val="001531D0"/>
    <w:rsid w:val="00173C2B"/>
    <w:rsid w:val="00173DCD"/>
    <w:rsid w:val="001805D9"/>
    <w:rsid w:val="001F4A6E"/>
    <w:rsid w:val="001F6B65"/>
    <w:rsid w:val="0021267A"/>
    <w:rsid w:val="00232DF0"/>
    <w:rsid w:val="00236083"/>
    <w:rsid w:val="00240507"/>
    <w:rsid w:val="00241A61"/>
    <w:rsid w:val="00244E88"/>
    <w:rsid w:val="00253BFE"/>
    <w:rsid w:val="0025655F"/>
    <w:rsid w:val="00265BD3"/>
    <w:rsid w:val="002A38FF"/>
    <w:rsid w:val="002A6A6D"/>
    <w:rsid w:val="002B4770"/>
    <w:rsid w:val="002C3DAD"/>
    <w:rsid w:val="002C570A"/>
    <w:rsid w:val="002D05B4"/>
    <w:rsid w:val="002D2C9E"/>
    <w:rsid w:val="002E0433"/>
    <w:rsid w:val="002E04BE"/>
    <w:rsid w:val="00305AC4"/>
    <w:rsid w:val="00326B26"/>
    <w:rsid w:val="003718D0"/>
    <w:rsid w:val="0037593A"/>
    <w:rsid w:val="003A5A78"/>
    <w:rsid w:val="003C112B"/>
    <w:rsid w:val="003C7825"/>
    <w:rsid w:val="003F78C1"/>
    <w:rsid w:val="0041235B"/>
    <w:rsid w:val="00421176"/>
    <w:rsid w:val="004261F3"/>
    <w:rsid w:val="00432A14"/>
    <w:rsid w:val="00484751"/>
    <w:rsid w:val="004B78CA"/>
    <w:rsid w:val="004E16FC"/>
    <w:rsid w:val="00502E27"/>
    <w:rsid w:val="005153D1"/>
    <w:rsid w:val="00516CB0"/>
    <w:rsid w:val="00517F4F"/>
    <w:rsid w:val="00523EBF"/>
    <w:rsid w:val="005370C3"/>
    <w:rsid w:val="005409AE"/>
    <w:rsid w:val="00572AD1"/>
    <w:rsid w:val="0057695F"/>
    <w:rsid w:val="005952B4"/>
    <w:rsid w:val="005A07B8"/>
    <w:rsid w:val="005A5896"/>
    <w:rsid w:val="005B2868"/>
    <w:rsid w:val="005B53FD"/>
    <w:rsid w:val="005D5AF9"/>
    <w:rsid w:val="005E296B"/>
    <w:rsid w:val="005E66D1"/>
    <w:rsid w:val="00603632"/>
    <w:rsid w:val="00603C80"/>
    <w:rsid w:val="0060432A"/>
    <w:rsid w:val="00607981"/>
    <w:rsid w:val="006341B7"/>
    <w:rsid w:val="00635F78"/>
    <w:rsid w:val="006406A0"/>
    <w:rsid w:val="00641785"/>
    <w:rsid w:val="00653959"/>
    <w:rsid w:val="00674C92"/>
    <w:rsid w:val="00694F19"/>
    <w:rsid w:val="0069532A"/>
    <w:rsid w:val="006E1CB7"/>
    <w:rsid w:val="006F0E31"/>
    <w:rsid w:val="007049A7"/>
    <w:rsid w:val="00744CFC"/>
    <w:rsid w:val="00756C62"/>
    <w:rsid w:val="00757669"/>
    <w:rsid w:val="0076766B"/>
    <w:rsid w:val="007917D2"/>
    <w:rsid w:val="00796435"/>
    <w:rsid w:val="007A1546"/>
    <w:rsid w:val="007B0F2F"/>
    <w:rsid w:val="007B3A2A"/>
    <w:rsid w:val="007D1DFB"/>
    <w:rsid w:val="00817AA5"/>
    <w:rsid w:val="00822B71"/>
    <w:rsid w:val="00824F67"/>
    <w:rsid w:val="00854689"/>
    <w:rsid w:val="008713EA"/>
    <w:rsid w:val="00884E7E"/>
    <w:rsid w:val="00887475"/>
    <w:rsid w:val="00892216"/>
    <w:rsid w:val="00894B27"/>
    <w:rsid w:val="00895658"/>
    <w:rsid w:val="00897062"/>
    <w:rsid w:val="008B556A"/>
    <w:rsid w:val="008B7DD1"/>
    <w:rsid w:val="008C32A7"/>
    <w:rsid w:val="008D3F01"/>
    <w:rsid w:val="008E5638"/>
    <w:rsid w:val="008F68F1"/>
    <w:rsid w:val="009008F0"/>
    <w:rsid w:val="009264D1"/>
    <w:rsid w:val="00947FB4"/>
    <w:rsid w:val="00956DB7"/>
    <w:rsid w:val="009734BA"/>
    <w:rsid w:val="009B1995"/>
    <w:rsid w:val="00A129F7"/>
    <w:rsid w:val="00A12AA8"/>
    <w:rsid w:val="00A32367"/>
    <w:rsid w:val="00A56743"/>
    <w:rsid w:val="00A67A1F"/>
    <w:rsid w:val="00AB27FD"/>
    <w:rsid w:val="00AC642A"/>
    <w:rsid w:val="00AF665F"/>
    <w:rsid w:val="00B17C93"/>
    <w:rsid w:val="00B31B51"/>
    <w:rsid w:val="00B33EF1"/>
    <w:rsid w:val="00B44126"/>
    <w:rsid w:val="00B44577"/>
    <w:rsid w:val="00B450AA"/>
    <w:rsid w:val="00B94831"/>
    <w:rsid w:val="00B949B4"/>
    <w:rsid w:val="00BA0E4C"/>
    <w:rsid w:val="00BD5F1E"/>
    <w:rsid w:val="00BD6FE9"/>
    <w:rsid w:val="00BE3D41"/>
    <w:rsid w:val="00BE78BE"/>
    <w:rsid w:val="00C27CE8"/>
    <w:rsid w:val="00C34623"/>
    <w:rsid w:val="00C63A8A"/>
    <w:rsid w:val="00CB0EB0"/>
    <w:rsid w:val="00CB1266"/>
    <w:rsid w:val="00CB25FE"/>
    <w:rsid w:val="00CB4E17"/>
    <w:rsid w:val="00CC7408"/>
    <w:rsid w:val="00CD6997"/>
    <w:rsid w:val="00CE30AE"/>
    <w:rsid w:val="00D01038"/>
    <w:rsid w:val="00D2058D"/>
    <w:rsid w:val="00D26568"/>
    <w:rsid w:val="00D524E1"/>
    <w:rsid w:val="00D74CBA"/>
    <w:rsid w:val="00D80E69"/>
    <w:rsid w:val="00D819EB"/>
    <w:rsid w:val="00D81B1F"/>
    <w:rsid w:val="00D8462C"/>
    <w:rsid w:val="00DB79FD"/>
    <w:rsid w:val="00DE6E73"/>
    <w:rsid w:val="00DF6D5E"/>
    <w:rsid w:val="00E1677B"/>
    <w:rsid w:val="00E61424"/>
    <w:rsid w:val="00EA12FB"/>
    <w:rsid w:val="00EA6460"/>
    <w:rsid w:val="00EC495F"/>
    <w:rsid w:val="00ED4869"/>
    <w:rsid w:val="00F25389"/>
    <w:rsid w:val="00F367B4"/>
    <w:rsid w:val="00F60A55"/>
    <w:rsid w:val="00F60BAD"/>
    <w:rsid w:val="00F62045"/>
    <w:rsid w:val="00FC1595"/>
    <w:rsid w:val="00FD1595"/>
    <w:rsid w:val="00FD6FA0"/>
    <w:rsid w:val="00FE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19BEC79"/>
  <w15:chartTrackingRefBased/>
  <w15:docId w15:val="{76B5FF3F-3C11-4706-98A3-8B73C0E7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78C1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D5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5F1E"/>
  </w:style>
  <w:style w:type="paragraph" w:styleId="Fuzeile">
    <w:name w:val="footer"/>
    <w:basedOn w:val="Standard"/>
    <w:link w:val="FuzeileZchn"/>
    <w:uiPriority w:val="99"/>
    <w:unhideWhenUsed/>
    <w:rsid w:val="00BD5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5F1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2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296B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817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129F7"/>
    <w:rPr>
      <w:color w:val="0563C1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DF6D5E"/>
  </w:style>
  <w:style w:type="character" w:customStyle="1" w:styleId="apple-converted-space">
    <w:name w:val="apple-converted-space"/>
    <w:basedOn w:val="Absatz-Standardschriftart"/>
    <w:rsid w:val="00DF6D5E"/>
  </w:style>
  <w:style w:type="character" w:styleId="Zeilennummer">
    <w:name w:val="line number"/>
    <w:basedOn w:val="Absatz-Standardschriftart"/>
    <w:uiPriority w:val="99"/>
    <w:semiHidden/>
    <w:unhideWhenUsed/>
    <w:rsid w:val="008B7DD1"/>
  </w:style>
  <w:style w:type="paragraph" w:styleId="KeinLeerraum">
    <w:name w:val="No Spacing"/>
    <w:uiPriority w:val="1"/>
    <w:qFormat/>
    <w:rsid w:val="001531D0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956DB7"/>
    <w:pPr>
      <w:ind w:left="720"/>
      <w:contextualSpacing/>
    </w:pPr>
  </w:style>
  <w:style w:type="paragraph" w:styleId="berarbeitung">
    <w:name w:val="Revision"/>
    <w:hidden/>
    <w:uiPriority w:val="99"/>
    <w:semiHidden/>
    <w:rsid w:val="00484751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4847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7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51270-D3F8-486F-8B8D-4E58490E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Linz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Höckner</dc:creator>
  <cp:keywords/>
  <dc:description/>
  <cp:lastModifiedBy>Gertrude Knollmayr</cp:lastModifiedBy>
  <cp:revision>3</cp:revision>
  <cp:lastPrinted>2024-03-13T06:44:00Z</cp:lastPrinted>
  <dcterms:created xsi:type="dcterms:W3CDTF">2024-03-22T08:57:00Z</dcterms:created>
  <dcterms:modified xsi:type="dcterms:W3CDTF">2024-03-22T08:58:00Z</dcterms:modified>
</cp:coreProperties>
</file>